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85" w:rsidRPr="00C906A2" w:rsidRDefault="00272785" w:rsidP="00272785">
      <w:pPr>
        <w:pStyle w:val="NormalWeb"/>
        <w:jc w:val="center"/>
        <w:rPr>
          <w:sz w:val="32"/>
        </w:rPr>
      </w:pPr>
      <w:bookmarkStart w:id="0" w:name="_GoBack"/>
      <w:bookmarkEnd w:id="0"/>
      <w:r w:rsidRPr="00C906A2">
        <w:rPr>
          <w:sz w:val="32"/>
        </w:rPr>
        <w:t>Живот с/без правила</w:t>
      </w:r>
    </w:p>
    <w:p w:rsidR="00272785" w:rsidRDefault="00272785" w:rsidP="00272785">
      <w:pPr>
        <w:pStyle w:val="NormalWeb"/>
      </w:pPr>
      <w:r>
        <w:t> 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  </w:t>
      </w:r>
      <w:r w:rsidR="00272785">
        <w:t>Животът е неизменно свързан с избори, които правим всеки ден. Въпросът дали да живеем с правила или без тях е философски и жизненоважен, тъй като има огромно значение за нашето ежедневие, психическо здраве и взаимоотношения. Правилата са основа на всяка цивилизация - от регулирането на поведението до изграждането на социални отношения и институции. Но какво се случва, когато тези правила се поставят под въпрос, или когато решим да ги игнорираме?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   </w:t>
      </w:r>
      <w:r w:rsidR="00272785">
        <w:t>Правилата в живота са не само социални договори, но и гаранция за сигурност и ред. От малки ни учат как да се държим в различни ситуации, като у дома, в училище и извън него. Спазването на правила ни дава рамка, в която се ориентираме в света. Те създават предсказуемост в нашите взаимоотношения и обществени взаимодействия. Например, в отношенията с другите, правила като уважение, честност и отговорност укрепват доверието и правят съвместния живот по-лесен и хармоничен.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  </w:t>
      </w:r>
      <w:r w:rsidR="00272785">
        <w:t>Освен това правилата често играят важна роля за личностното израстване. Те насърчават дисциплина, фокус и организираност. Съществуването на правила ни помага да постигнем целите си, да поддържаме здравето си и да се справяме с лични и професионални предизвикателства.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    </w:t>
      </w:r>
      <w:r w:rsidR="00272785">
        <w:t>От друга страна, животът без правила е свобода – поне на теория. Възможността да правиш каквото искаш, без ограничения и задължения, може да звучи примамливо. Всеки може да изразява себе си напълно, да търси своето място в света, без да се съобразява с външни норми. Някои хора смятат, че животът без правила е начинът да бъдат истински щастливи и свободни, без да се притесняват от очакванията на обществото.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</w:t>
      </w:r>
      <w:r w:rsidR="00272785">
        <w:t>Обаче животът без правила има и своите рискове. Отсъствието на ясни морални и етични граници може да доведе до хаос и разрушение. Хората без правила могат да бъдат егоистични, неконтролируеми и дори опасни за другите. Липсата на съзнание за отговорност може да доведе до конфликти и социална нестабилност. Без правила няма как да се изградят устойчиви и здравословни отношения и общества.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lastRenderedPageBreak/>
        <w:t xml:space="preserve">           </w:t>
      </w:r>
      <w:r w:rsidR="00272785">
        <w:t>Животът с правила не означава непременно ограничаване на свободата. Напротив, правилата могат да създадат пространство за истинска свобода, в което индивидите могат да се развиват и да се изразяват в рамките на сигурността и стабилността. Животът без правила, от друга страна, може да изглежда привлекателен в краткосрочен план, но дългосрочните последствия могат да бъдат разрушителни както за индивида, така и за обществото.</w:t>
      </w:r>
    </w:p>
    <w:p w:rsidR="00272785" w:rsidRDefault="00EE73BF" w:rsidP="00EE73BF">
      <w:pPr>
        <w:pStyle w:val="NormalWeb"/>
        <w:spacing w:line="360" w:lineRule="auto"/>
        <w:jc w:val="both"/>
      </w:pPr>
      <w:r>
        <w:rPr>
          <w:lang w:val="en-US"/>
        </w:rPr>
        <w:t xml:space="preserve">             </w:t>
      </w:r>
      <w:r w:rsidR="00272785">
        <w:t>В крайна сметка, балансирането между живот с правила и живот без тях е ключът към постигането на хармония. Правилата не трябва да бъдат стриктни и жестоки, но трябва да съществуват като ориентири, които ни водят към личностно израстване и социална стабилност. Свободата, която ни дават правилата, не е ограничена, а напротив, е основа за по-добро и справедливо общество.</w:t>
      </w:r>
    </w:p>
    <w:p w:rsidR="00A66EB7" w:rsidRPr="00272785" w:rsidRDefault="00272785" w:rsidP="00EE73B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Мария Стоянова,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клас</w:t>
      </w:r>
    </w:p>
    <w:sectPr w:rsidR="00A66EB7" w:rsidRPr="0027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85"/>
    <w:rsid w:val="00272785"/>
    <w:rsid w:val="008C4B93"/>
    <w:rsid w:val="00A66EB7"/>
    <w:rsid w:val="00BB3019"/>
    <w:rsid w:val="00C906A2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Katia Niagolova</cp:lastModifiedBy>
  <cp:revision>2</cp:revision>
  <dcterms:created xsi:type="dcterms:W3CDTF">2025-04-15T10:31:00Z</dcterms:created>
  <dcterms:modified xsi:type="dcterms:W3CDTF">2025-04-15T10:31:00Z</dcterms:modified>
</cp:coreProperties>
</file>